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1C" w:rsidRPr="000E3D1C" w:rsidRDefault="00EB70DF" w:rsidP="000E3D1C">
      <w:pPr>
        <w:rPr>
          <w:rFonts w:ascii="ＭＳ ゴシック" w:eastAsia="ＭＳ ゴシック" w:hAnsi="ＭＳ ゴシック" w:cs="Times New Roman"/>
          <w:szCs w:val="26"/>
        </w:rPr>
      </w:pPr>
      <w:r>
        <w:rPr>
          <w:rFonts w:ascii="ＭＳ ゴシック" w:eastAsia="ＭＳ ゴシック" w:hAnsi="ＭＳ ゴシック" w:cs="Times New Roman" w:hint="eastAsia"/>
          <w:szCs w:val="26"/>
        </w:rPr>
        <w:t>（参考様式１８）</w:t>
      </w:r>
      <w:bookmarkStart w:id="0" w:name="_GoBack"/>
      <w:bookmarkEnd w:id="0"/>
    </w:p>
    <w:p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42"/>
          <w:szCs w:val="42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補助事業者名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1"/>
        </w:rPr>
        <w:t>小規模事業者持続化補助金に係る補助金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の委託事業（外注）について、下記の仕様に基づき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見積書を提出してください。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別紙のとおり。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C"/>
    <w:rsid w:val="00036B59"/>
    <w:rsid w:val="000E3D1C"/>
    <w:rsid w:val="00644342"/>
    <w:rsid w:val="0065384A"/>
    <w:rsid w:val="00BA301C"/>
    <w:rsid w:val="00C17DA3"/>
    <w:rsid w:val="00E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05D5B4-C63C-4F0C-9953-D2B3FE5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石川県商工会連合会</cp:lastModifiedBy>
  <cp:revision>8</cp:revision>
  <cp:lastPrinted>2017-08-03T01:48:00Z</cp:lastPrinted>
  <dcterms:created xsi:type="dcterms:W3CDTF">2014-09-05T10:53:00Z</dcterms:created>
  <dcterms:modified xsi:type="dcterms:W3CDTF">2017-08-03T01:48:00Z</dcterms:modified>
</cp:coreProperties>
</file>